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7BD" w:rsidRPr="000667BD" w:rsidRDefault="000667B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667BD">
        <w:rPr>
          <w:rFonts w:ascii="Times New Roman" w:hAnsi="Times New Roman" w:cs="Times New Roman"/>
          <w:sz w:val="28"/>
          <w:szCs w:val="28"/>
          <w:lang w:val="kk-KZ"/>
        </w:rPr>
        <w:t xml:space="preserve">Тақырып 1. </w:t>
      </w:r>
    </w:p>
    <w:p w:rsidR="004E5377" w:rsidRDefault="000667BD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0667BD">
        <w:rPr>
          <w:rFonts w:ascii="Times New Roman" w:hAnsi="Times New Roman" w:cs="Times New Roman"/>
          <w:sz w:val="28"/>
          <w:szCs w:val="28"/>
          <w:lang w:val="kk-KZ"/>
        </w:rPr>
        <w:t>Қаржы түсінігі, оның ұдайы өндіріс үрдісіндегі қажеттігі және рөлі</w:t>
      </w:r>
    </w:p>
    <w:p w:rsidR="00D42062" w:rsidRDefault="00D42062" w:rsidP="005047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42062">
        <w:rPr>
          <w:rStyle w:val="FontStyle354"/>
          <w:noProof/>
          <w:lang w:val="kk-KZ"/>
        </w:rPr>
        <w:t xml:space="preserve"> 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«Қаржы» термині қандай ұғымды білдіреді және цай кезде пайда болды?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Қоғамдық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өнімні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ұдайы өндірісі, оны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құрамы деп не түсініледі?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Ұ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лттық өндірісті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көлемі қалай өлшенеді?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Қоға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 өнімді алғашқы бөлу үдерістері мен оны қайта бөлу қалай көрінеді?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Экономикалық кате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ория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 қаржыны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анықтамасын тұжырымда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ab/>
        <w:t>Қаржының тауар-ақшалай қатынастармен және құн заңыны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іс-әрекетімен байланысын анықта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ab/>
        <w:t>Қаржы қандай функцияларды орындайды?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D42062">
        <w:rPr>
          <w:rFonts w:ascii="Times New Roman" w:hAnsi="Times New Roman" w:cs="Times New Roman"/>
          <w:sz w:val="28"/>
          <w:szCs w:val="28"/>
          <w:lang w:val="kk-KZ"/>
        </w:rPr>
        <w:t>8. Қаржының бөл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іштік және ұдайы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өндірістік тұжырымдамаларыны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мағыналарын ашы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 w:rsidP="00D420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Қаржының не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ізғі экономикалық кате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ориялармен өзара байланысы мен өзара іс-әрекетін ашы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D42062">
        <w:rPr>
          <w:rFonts w:ascii="Times New Roman" w:hAnsi="Times New Roman" w:cs="Times New Roman"/>
          <w:sz w:val="28"/>
          <w:szCs w:val="28"/>
          <w:lang w:val="kk-KZ"/>
        </w:rPr>
        <w:t>дар.</w:t>
      </w:r>
    </w:p>
    <w:p w:rsidR="00D42062" w:rsidRPr="00D42062" w:rsidRDefault="00D4206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42062" w:rsidRPr="00D42062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67BD"/>
    <w:rsid w:val="00041168"/>
    <w:rsid w:val="000667BD"/>
    <w:rsid w:val="001519A3"/>
    <w:rsid w:val="002B264D"/>
    <w:rsid w:val="002F2553"/>
    <w:rsid w:val="004014C0"/>
    <w:rsid w:val="004E5377"/>
    <w:rsid w:val="005047D7"/>
    <w:rsid w:val="00580AD7"/>
    <w:rsid w:val="005F69A6"/>
    <w:rsid w:val="00717581"/>
    <w:rsid w:val="007A6CB6"/>
    <w:rsid w:val="00993AA5"/>
    <w:rsid w:val="00C12637"/>
    <w:rsid w:val="00D42062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54">
    <w:name w:val="Font Style354"/>
    <w:basedOn w:val="a0"/>
    <w:uiPriority w:val="99"/>
    <w:rsid w:val="00D42062"/>
    <w:rPr>
      <w:rFonts w:ascii="Times New Roman" w:hAnsi="Times New Roman" w:cs="Times New Roman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658</Characters>
  <Application>Microsoft Office Word</Application>
  <DocSecurity>0</DocSecurity>
  <Lines>5</Lines>
  <Paragraphs>1</Paragraphs>
  <ScaleCrop>false</ScaleCrop>
  <Company>WolfishLair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2017-01-10T03:02:00Z</dcterms:created>
  <dcterms:modified xsi:type="dcterms:W3CDTF">2017-01-10T13:40:00Z</dcterms:modified>
</cp:coreProperties>
</file>